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1E792982" w:rsidR="005C01EE" w:rsidRDefault="009B2DB4" w:rsidP="005F18D6">
      <w:pPr>
        <w:jc w:val="center"/>
        <w:rPr>
          <w:color w:val="0000FF"/>
          <w:sz w:val="56"/>
        </w:rPr>
      </w:pPr>
      <w:r>
        <w:rPr>
          <w:rFonts w:hint="eastAsia"/>
          <w:color w:val="0000FF"/>
          <w:sz w:val="56"/>
        </w:rPr>
        <w:t>3</w:t>
      </w:r>
      <w:r>
        <w:rPr>
          <w:rFonts w:hint="eastAsia"/>
          <w:color w:val="0000FF"/>
          <w:sz w:val="56"/>
        </w:rPr>
        <w:t>号艺</w:t>
      </w:r>
      <w:proofErr w:type="gramStart"/>
      <w:r>
        <w:rPr>
          <w:rFonts w:hint="eastAsia"/>
          <w:color w:val="0000FF"/>
          <w:sz w:val="56"/>
        </w:rPr>
        <w:t>栈</w:t>
      </w:r>
      <w:proofErr w:type="gramEnd"/>
      <w:r>
        <w:rPr>
          <w:rFonts w:hint="eastAsia"/>
          <w:color w:val="0000FF"/>
          <w:sz w:val="56"/>
        </w:rPr>
        <w:t>美术馆外墙钢结构装饰除锈保养工程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0AB1DAAF" w:rsidR="005C01EE" w:rsidRDefault="005C01EE" w:rsidP="005F18D6">
      <w:pPr>
        <w:jc w:val="center"/>
        <w:rPr>
          <w:color w:val="000000"/>
          <w:sz w:val="30"/>
        </w:rPr>
      </w:pPr>
      <w:r>
        <w:rPr>
          <w:rFonts w:hint="eastAsia"/>
          <w:color w:val="000000"/>
          <w:sz w:val="30"/>
        </w:rPr>
        <w:t>（招标编号：</w:t>
      </w:r>
      <w:r w:rsidR="009B2DB4">
        <w:rPr>
          <w:rFonts w:hint="eastAsia"/>
          <w:color w:val="FF0000"/>
          <w:sz w:val="30"/>
        </w:rPr>
        <w:t>SZUCG20170535GC</w:t>
      </w:r>
      <w:r>
        <w:rPr>
          <w:rFonts w:hint="eastAsia"/>
          <w:color w:val="000000"/>
          <w:sz w:val="30"/>
        </w:rPr>
        <w:t>）</w:t>
      </w:r>
    </w:p>
    <w:p w14:paraId="00C3C910" w14:textId="77777777" w:rsidR="005C01EE"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2B91DB72" w:rsidR="005C01EE" w:rsidRDefault="005C01EE" w:rsidP="005F18D6">
      <w:pPr>
        <w:jc w:val="center"/>
        <w:rPr>
          <w:color w:val="000000"/>
          <w:sz w:val="30"/>
        </w:rPr>
      </w:pPr>
      <w:r>
        <w:rPr>
          <w:rFonts w:hint="eastAsia"/>
          <w:color w:val="FF0000"/>
          <w:sz w:val="30"/>
        </w:rPr>
        <w:t>二零一七年十</w:t>
      </w:r>
      <w:r w:rsidR="00D65528">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33A5258D"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9B2DB4">
        <w:rPr>
          <w:rFonts w:ascii="Times New Roman" w:eastAsia="宋体" w:hAnsi="Times New Roman" w:cs="Times New Roman"/>
          <w:color w:val="FF0000"/>
          <w:szCs w:val="21"/>
        </w:rPr>
        <w:t>3</w:t>
      </w:r>
      <w:r w:rsidR="009B2DB4">
        <w:rPr>
          <w:rFonts w:ascii="Times New Roman" w:eastAsia="宋体" w:hAnsi="Times New Roman" w:cs="Times New Roman"/>
          <w:color w:val="FF0000"/>
          <w:szCs w:val="21"/>
        </w:rPr>
        <w:t>号艺</w:t>
      </w:r>
      <w:proofErr w:type="gramStart"/>
      <w:r w:rsidR="009B2DB4">
        <w:rPr>
          <w:rFonts w:ascii="Times New Roman" w:eastAsia="宋体" w:hAnsi="Times New Roman" w:cs="Times New Roman"/>
          <w:color w:val="FF0000"/>
          <w:szCs w:val="21"/>
        </w:rPr>
        <w:t>栈</w:t>
      </w:r>
      <w:proofErr w:type="gramEnd"/>
      <w:r w:rsidR="009B2DB4">
        <w:rPr>
          <w:rFonts w:ascii="Times New Roman" w:eastAsia="宋体" w:hAnsi="Times New Roman" w:cs="Times New Roman"/>
          <w:color w:val="FF0000"/>
          <w:szCs w:val="21"/>
        </w:rPr>
        <w:t>美术馆外墙钢结构装饰除锈保养工程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7ADF926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9B2DB4">
        <w:rPr>
          <w:rFonts w:ascii="Times New Roman" w:eastAsia="宋体" w:hAnsi="Times New Roman" w:cs="Times New Roman"/>
          <w:color w:val="FF0000"/>
          <w:szCs w:val="21"/>
        </w:rPr>
        <w:t>SZUCG20170535GC</w:t>
      </w:r>
    </w:p>
    <w:p w14:paraId="7E055BC2" w14:textId="12F2928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9B2DB4">
        <w:rPr>
          <w:rFonts w:ascii="Times New Roman" w:eastAsia="宋体" w:hAnsi="Times New Roman" w:cs="Times New Roman"/>
          <w:color w:val="FF0000"/>
          <w:szCs w:val="21"/>
        </w:rPr>
        <w:t>3</w:t>
      </w:r>
      <w:r w:rsidR="009B2DB4">
        <w:rPr>
          <w:rFonts w:ascii="Times New Roman" w:eastAsia="宋体" w:hAnsi="Times New Roman" w:cs="Times New Roman"/>
          <w:color w:val="FF0000"/>
          <w:szCs w:val="21"/>
        </w:rPr>
        <w:t>号艺</w:t>
      </w:r>
      <w:proofErr w:type="gramStart"/>
      <w:r w:rsidR="009B2DB4">
        <w:rPr>
          <w:rFonts w:ascii="Times New Roman" w:eastAsia="宋体" w:hAnsi="Times New Roman" w:cs="Times New Roman"/>
          <w:color w:val="FF0000"/>
          <w:szCs w:val="21"/>
        </w:rPr>
        <w:t>栈</w:t>
      </w:r>
      <w:proofErr w:type="gramEnd"/>
      <w:r w:rsidR="009B2DB4">
        <w:rPr>
          <w:rFonts w:ascii="Times New Roman" w:eastAsia="宋体" w:hAnsi="Times New Roman" w:cs="Times New Roman"/>
          <w:color w:val="FF0000"/>
          <w:szCs w:val="21"/>
        </w:rPr>
        <w:t>美术馆外墙钢结构装饰除锈保养工程</w:t>
      </w:r>
    </w:p>
    <w:p w14:paraId="2E9E0A44" w14:textId="64A1ED6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90A6C" w:rsidRPr="00B90A6C">
        <w:rPr>
          <w:rFonts w:hint="eastAsia"/>
        </w:rPr>
        <w:t xml:space="preserve"> </w:t>
      </w:r>
      <w:r w:rsidR="009B2DB4" w:rsidRPr="009B2DB4">
        <w:rPr>
          <w:rFonts w:ascii="Times New Roman" w:eastAsia="宋体" w:hAnsi="Times New Roman" w:cs="Times New Roman" w:hint="eastAsia"/>
          <w:color w:val="FF0000"/>
          <w:szCs w:val="21"/>
        </w:rPr>
        <w:t>1.</w:t>
      </w:r>
      <w:r w:rsidR="009B2DB4" w:rsidRPr="009B2DB4">
        <w:rPr>
          <w:rFonts w:ascii="Times New Roman" w:eastAsia="宋体" w:hAnsi="Times New Roman" w:cs="Times New Roman" w:hint="eastAsia"/>
          <w:color w:val="FF0000"/>
          <w:szCs w:val="21"/>
        </w:rPr>
        <w:t>墙柱面龙骨及饰面拆除；</w:t>
      </w:r>
      <w:r w:rsidR="009B2DB4" w:rsidRPr="009B2DB4">
        <w:rPr>
          <w:rFonts w:ascii="Times New Roman" w:eastAsia="宋体" w:hAnsi="Times New Roman" w:cs="Times New Roman" w:hint="eastAsia"/>
          <w:color w:val="FF0000"/>
          <w:szCs w:val="21"/>
        </w:rPr>
        <w:t>2.</w:t>
      </w:r>
      <w:r w:rsidR="009B2DB4" w:rsidRPr="009B2DB4">
        <w:rPr>
          <w:rFonts w:ascii="Times New Roman" w:eastAsia="宋体" w:hAnsi="Times New Roman" w:cs="Times New Roman" w:hint="eastAsia"/>
          <w:color w:val="FF0000"/>
          <w:szCs w:val="21"/>
        </w:rPr>
        <w:t>金属面油漆；</w:t>
      </w:r>
      <w:r w:rsidR="009B2DB4" w:rsidRPr="009B2DB4">
        <w:rPr>
          <w:rFonts w:ascii="Times New Roman" w:eastAsia="宋体" w:hAnsi="Times New Roman" w:cs="Times New Roman" w:hint="eastAsia"/>
          <w:color w:val="FF0000"/>
          <w:szCs w:val="21"/>
        </w:rPr>
        <w:t>3.</w:t>
      </w:r>
      <w:r w:rsidR="009B2DB4">
        <w:rPr>
          <w:rFonts w:ascii="Times New Roman" w:eastAsia="宋体" w:hAnsi="Times New Roman" w:cs="Times New Roman" w:hint="eastAsia"/>
          <w:color w:val="FF0000"/>
          <w:szCs w:val="21"/>
        </w:rPr>
        <w:t>墙面装饰板</w:t>
      </w:r>
      <w:r w:rsidRPr="005A5448">
        <w:rPr>
          <w:rFonts w:ascii="Times New Roman" w:eastAsia="宋体" w:hAnsi="Times New Roman" w:cs="Times New Roman"/>
          <w:color w:val="FF0000"/>
          <w:szCs w:val="21"/>
        </w:rPr>
        <w:t>。</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2F23E9E8"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9B2DB4" w:rsidRPr="009B2DB4">
        <w:rPr>
          <w:rFonts w:ascii="Times New Roman" w:eastAsia="宋体" w:hAnsi="Times New Roman" w:cs="Times New Roman" w:hint="eastAsia"/>
          <w:color w:val="FF0000"/>
          <w:szCs w:val="21"/>
        </w:rPr>
        <w:t>具有深圳大学</w:t>
      </w:r>
      <w:r w:rsidR="009B2DB4" w:rsidRPr="009B2DB4">
        <w:rPr>
          <w:rFonts w:ascii="Times New Roman" w:eastAsia="宋体" w:hAnsi="Times New Roman" w:cs="Times New Roman" w:hint="eastAsia"/>
          <w:color w:val="FF0000"/>
          <w:szCs w:val="21"/>
        </w:rPr>
        <w:t>2017</w:t>
      </w:r>
      <w:r w:rsidR="009B2DB4" w:rsidRPr="009B2DB4">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0A20D4C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252FD9">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:15:00-17:00</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至</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252FD9">
        <w:rPr>
          <w:rFonts w:ascii="Times New Roman" w:eastAsia="宋体" w:hAnsi="Times New Roman" w:cs="Times New Roman"/>
          <w:color w:val="FF0000"/>
          <w:szCs w:val="21"/>
        </w:rPr>
        <w:t>27</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9B2DB4" w:rsidRPr="009B2DB4">
        <w:rPr>
          <w:rFonts w:ascii="Times New Roman" w:eastAsia="宋体" w:hAnsi="Times New Roman" w:cs="Times New Roman"/>
          <w:color w:val="FF0000"/>
          <w:szCs w:val="21"/>
        </w:rPr>
        <w:t>131,957.00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4B71DCE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B2DB4" w:rsidRPr="009B2DB4">
        <w:rPr>
          <w:rFonts w:ascii="Times New Roman" w:eastAsia="宋体" w:hAnsi="Times New Roman" w:cs="Times New Roman" w:hint="eastAsia"/>
          <w:color w:val="FF0000"/>
          <w:szCs w:val="21"/>
        </w:rPr>
        <w:t>张工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9B2DB4" w:rsidRPr="009B2DB4">
        <w:rPr>
          <w:rFonts w:ascii="Times New Roman" w:eastAsia="宋体" w:hAnsi="Times New Roman" w:cs="Times New Roman"/>
          <w:color w:val="FF0000"/>
          <w:szCs w:val="21"/>
        </w:rPr>
        <w:t>23187619</w:t>
      </w:r>
      <w:r w:rsidR="001F5332">
        <w:rPr>
          <w:rFonts w:ascii="Times New Roman" w:eastAsia="宋体" w:hAnsi="Times New Roman" w:cs="Times New Roman" w:hint="eastAsia"/>
          <w:color w:val="FF0000"/>
          <w:szCs w:val="21"/>
        </w:rPr>
        <w:t>。</w:t>
      </w:r>
    </w:p>
    <w:p w14:paraId="77E66EBA" w14:textId="504712EB"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C01EE" w:rsidRPr="005A5448">
        <w:rPr>
          <w:rFonts w:ascii="Times New Roman" w:eastAsia="宋体" w:hAnsi="Times New Roman" w:cs="Times New Roman"/>
          <w:color w:val="FF0000"/>
          <w:szCs w:val="21"/>
        </w:rPr>
        <w:t>2017</w:t>
      </w:r>
      <w:r w:rsidR="005C01EE" w:rsidRPr="005A5448">
        <w:rPr>
          <w:rFonts w:ascii="Times New Roman" w:eastAsia="宋体" w:hAnsi="Times New Roman" w:cs="Times New Roman"/>
          <w:color w:val="FF0000"/>
          <w:szCs w:val="21"/>
        </w:rPr>
        <w:t>年</w:t>
      </w:r>
      <w:r w:rsidR="005C01EE"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005C01EE" w:rsidRPr="005A5448">
        <w:rPr>
          <w:rFonts w:ascii="Times New Roman" w:eastAsia="宋体" w:hAnsi="Times New Roman" w:cs="Times New Roman"/>
          <w:color w:val="FF0000"/>
          <w:szCs w:val="21"/>
        </w:rPr>
        <w:t>月</w:t>
      </w:r>
      <w:r w:rsidR="00252FD9">
        <w:rPr>
          <w:rFonts w:ascii="Times New Roman" w:eastAsia="宋体" w:hAnsi="Times New Roman" w:cs="Times New Roman"/>
          <w:color w:val="FF0000"/>
          <w:szCs w:val="21"/>
        </w:rPr>
        <w:t>28</w:t>
      </w:r>
      <w:r w:rsidR="005C01EE" w:rsidRPr="005A5448">
        <w:rPr>
          <w:rFonts w:ascii="Times New Roman" w:eastAsia="宋体" w:hAnsi="Times New Roman" w:cs="Times New Roman"/>
          <w:color w:val="FF0000"/>
          <w:szCs w:val="21"/>
        </w:rPr>
        <w:t>日</w:t>
      </w:r>
      <w:r w:rsidR="005C01EE" w:rsidRPr="005A5448">
        <w:rPr>
          <w:rFonts w:ascii="Times New Roman" w:eastAsia="宋体" w:hAnsi="Times New Roman" w:cs="Times New Roman"/>
          <w:color w:val="FF0000"/>
          <w:szCs w:val="21"/>
        </w:rPr>
        <w:t>(</w:t>
      </w:r>
      <w:r w:rsidR="009778C5">
        <w:rPr>
          <w:rFonts w:ascii="Times New Roman" w:eastAsia="宋体" w:hAnsi="Times New Roman" w:cs="Times New Roman"/>
          <w:color w:val="FF0000"/>
          <w:szCs w:val="21"/>
        </w:rPr>
        <w:t>星期</w:t>
      </w:r>
      <w:r w:rsidR="006C25A2">
        <w:rPr>
          <w:rFonts w:ascii="Times New Roman" w:eastAsia="宋体" w:hAnsi="Times New Roman" w:cs="Times New Roman" w:hint="eastAsia"/>
          <w:color w:val="FF0000"/>
          <w:szCs w:val="21"/>
        </w:rPr>
        <w:t>四</w:t>
      </w:r>
      <w:r w:rsidR="005C01EE" w:rsidRPr="005A5448">
        <w:rPr>
          <w:rFonts w:ascii="Times New Roman" w:eastAsia="宋体" w:hAnsi="Times New Roman" w:cs="Times New Roman"/>
          <w:color w:val="FF0000"/>
          <w:szCs w:val="21"/>
        </w:rPr>
        <w:t>)1</w:t>
      </w:r>
      <w:r w:rsidR="00D320C4">
        <w:rPr>
          <w:rFonts w:ascii="Times New Roman" w:eastAsia="宋体" w:hAnsi="Times New Roman" w:cs="Times New Roman"/>
          <w:color w:val="FF0000"/>
          <w:szCs w:val="21"/>
        </w:rPr>
        <w:t>4</w:t>
      </w:r>
      <w:r w:rsidR="005C01EE"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r w:rsidR="005C01EE" w:rsidRPr="005A5448">
        <w:rPr>
          <w:rFonts w:ascii="Times New Roman" w:eastAsia="宋体" w:hAnsi="Times New Roman" w:cs="Times New Roman"/>
          <w:color w:val="FF0000"/>
          <w:szCs w:val="21"/>
        </w:rPr>
        <w:t>0(</w:t>
      </w:r>
      <w:r w:rsidR="005C01EE" w:rsidRPr="005A5448">
        <w:rPr>
          <w:rFonts w:ascii="Times New Roman" w:eastAsia="宋体" w:hAnsi="Times New Roman" w:cs="Times New Roman"/>
          <w:color w:val="FF0000"/>
          <w:szCs w:val="21"/>
        </w:rPr>
        <w:t>北京时间</w:t>
      </w:r>
      <w:r w:rsidR="005C01EE" w:rsidRPr="005A5448">
        <w:rPr>
          <w:rFonts w:ascii="Times New Roman" w:eastAsia="宋体" w:hAnsi="Times New Roman" w:cs="Times New Roman"/>
          <w:color w:val="FF0000"/>
          <w:szCs w:val="21"/>
        </w:rPr>
        <w:t>)</w:t>
      </w:r>
    </w:p>
    <w:p w14:paraId="5E32C609" w14:textId="0CC6512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D65528" w:rsidRPr="005A5448">
        <w:rPr>
          <w:rFonts w:ascii="Times New Roman" w:eastAsia="宋体" w:hAnsi="Times New Roman" w:cs="Times New Roman"/>
          <w:color w:val="FF0000"/>
          <w:szCs w:val="21"/>
        </w:rPr>
        <w:t>2017</w:t>
      </w:r>
      <w:r w:rsidR="00D65528" w:rsidRPr="005A5448">
        <w:rPr>
          <w:rFonts w:ascii="Times New Roman" w:eastAsia="宋体" w:hAnsi="Times New Roman" w:cs="Times New Roman"/>
          <w:color w:val="FF0000"/>
          <w:szCs w:val="21"/>
        </w:rPr>
        <w:t>年</w:t>
      </w:r>
      <w:r w:rsidR="00D65528"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00D65528" w:rsidRPr="005A5448">
        <w:rPr>
          <w:rFonts w:ascii="Times New Roman" w:eastAsia="宋体" w:hAnsi="Times New Roman" w:cs="Times New Roman"/>
          <w:color w:val="FF0000"/>
          <w:szCs w:val="21"/>
        </w:rPr>
        <w:t>月</w:t>
      </w:r>
      <w:r w:rsidR="00252FD9">
        <w:rPr>
          <w:rFonts w:ascii="Times New Roman" w:eastAsia="宋体" w:hAnsi="Times New Roman" w:cs="Times New Roman"/>
          <w:color w:val="FF0000"/>
          <w:szCs w:val="21"/>
        </w:rPr>
        <w:t>28</w:t>
      </w:r>
      <w:r w:rsidR="00D65528" w:rsidRPr="005A5448">
        <w:rPr>
          <w:rFonts w:ascii="Times New Roman" w:eastAsia="宋体" w:hAnsi="Times New Roman" w:cs="Times New Roman"/>
          <w:color w:val="FF0000"/>
          <w:szCs w:val="21"/>
        </w:rPr>
        <w:t>日</w:t>
      </w:r>
      <w:r w:rsidR="00D65528" w:rsidRPr="005A5448">
        <w:rPr>
          <w:rFonts w:ascii="Times New Roman" w:eastAsia="宋体" w:hAnsi="Times New Roman" w:cs="Times New Roman"/>
          <w:color w:val="FF0000"/>
          <w:szCs w:val="21"/>
        </w:rPr>
        <w:t>(</w:t>
      </w:r>
      <w:r w:rsidR="00D65528">
        <w:rPr>
          <w:rFonts w:ascii="Times New Roman" w:eastAsia="宋体" w:hAnsi="Times New Roman" w:cs="Times New Roman"/>
          <w:color w:val="FF0000"/>
          <w:szCs w:val="21"/>
        </w:rPr>
        <w:t>星期</w:t>
      </w:r>
      <w:r w:rsidR="006C25A2">
        <w:rPr>
          <w:rFonts w:ascii="Times New Roman" w:eastAsia="宋体" w:hAnsi="Times New Roman" w:cs="Times New Roman" w:hint="eastAsia"/>
          <w:color w:val="FF0000"/>
          <w:szCs w:val="21"/>
        </w:rPr>
        <w:t>四</w:t>
      </w:r>
      <w:bookmarkStart w:id="1" w:name="_GoBack"/>
      <w:bookmarkEnd w:id="1"/>
      <w:r w:rsidR="00D65528" w:rsidRPr="005A5448">
        <w:rPr>
          <w:rFonts w:ascii="Times New Roman" w:eastAsia="宋体" w:hAnsi="Times New Roman" w:cs="Times New Roman"/>
          <w:color w:val="FF0000"/>
          <w:szCs w:val="21"/>
        </w:rPr>
        <w:t>)1</w:t>
      </w:r>
      <w:r w:rsidR="00D320C4">
        <w:rPr>
          <w:rFonts w:ascii="Times New Roman" w:eastAsia="宋体" w:hAnsi="Times New Roman" w:cs="Times New Roman"/>
          <w:color w:val="FF0000"/>
          <w:szCs w:val="21"/>
        </w:rPr>
        <w:t>4</w:t>
      </w:r>
      <w:r w:rsidR="00D65528"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r w:rsidR="00D65528" w:rsidRPr="005A5448">
        <w:rPr>
          <w:rFonts w:ascii="Times New Roman" w:eastAsia="宋体" w:hAnsi="Times New Roman" w:cs="Times New Roman"/>
          <w:color w:val="FF0000"/>
          <w:szCs w:val="21"/>
        </w:rPr>
        <w:t>0(</w:t>
      </w:r>
      <w:r w:rsidR="00D65528" w:rsidRPr="005A5448">
        <w:rPr>
          <w:rFonts w:ascii="Times New Roman" w:eastAsia="宋体" w:hAnsi="Times New Roman" w:cs="Times New Roman"/>
          <w:color w:val="FF0000"/>
          <w:szCs w:val="21"/>
        </w:rPr>
        <w:t>北京时间</w:t>
      </w:r>
      <w:r w:rsidR="00D65528"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365310EC"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9B2DB4" w:rsidRPr="009B2DB4">
        <w:rPr>
          <w:rFonts w:ascii="仿宋" w:eastAsia="仿宋" w:hAnsi="仿宋" w:hint="eastAsia"/>
          <w:color w:val="FF0000"/>
          <w:sz w:val="24"/>
        </w:rPr>
        <w:t>具有深圳大学2017年校内工程预选供应商资格，且具有建筑装修装饰工程专业承包二级及以上资质的施工企业。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38F30E70"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1B7A1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75FA8FCD" w14:textId="77777777" w:rsidR="009B2DB4" w:rsidRPr="009B2DB4"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一、本工程不支付预付款，当工程完工通过验收经审计完毕后，提交保修款后</w:t>
      </w:r>
    </w:p>
    <w:p w14:paraId="286BA72E" w14:textId="77777777" w:rsidR="009B2DB4" w:rsidRPr="009B2DB4"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一次性付清。[如有需要，工程竣工验收合格后，可支付初审价的60%的进度款（支付进度款不超过合同价的60%）]。</w:t>
      </w:r>
    </w:p>
    <w:p w14:paraId="44F9655B" w14:textId="77777777" w:rsidR="009B2DB4" w:rsidRPr="009B2DB4"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二、质量保修的支付：</w:t>
      </w:r>
    </w:p>
    <w:p w14:paraId="2EB21F23" w14:textId="77777777" w:rsidR="009B2DB4" w:rsidRPr="009B2DB4"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1、本工程约定的工程质量保修金为施工合同价款的3%；</w:t>
      </w:r>
    </w:p>
    <w:p w14:paraId="02615BB5" w14:textId="77777777" w:rsidR="009B2DB4" w:rsidRPr="009B2DB4"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9B2DB4">
        <w:rPr>
          <w:rFonts w:ascii="仿宋" w:eastAsia="仿宋" w:hAnsi="Calibri" w:cs="仿宋" w:hint="eastAsia"/>
          <w:color w:val="0000FF"/>
          <w:kern w:val="0"/>
          <w:sz w:val="24"/>
          <w:szCs w:val="24"/>
          <w:lang w:val="zh-CN"/>
        </w:rPr>
        <w:t>转帐</w:t>
      </w:r>
      <w:proofErr w:type="gramEnd"/>
      <w:r w:rsidRPr="009B2DB4">
        <w:rPr>
          <w:rFonts w:ascii="仿宋" w:eastAsia="仿宋" w:hAnsi="Calibri" w:cs="仿宋" w:hint="eastAsia"/>
          <w:color w:val="0000FF"/>
          <w:kern w:val="0"/>
          <w:sz w:val="24"/>
          <w:szCs w:val="24"/>
          <w:lang w:val="zh-CN"/>
        </w:rPr>
        <w:t>方式转入甲方</w:t>
      </w:r>
      <w:proofErr w:type="gramStart"/>
      <w:r w:rsidRPr="009B2DB4">
        <w:rPr>
          <w:rFonts w:ascii="仿宋" w:eastAsia="仿宋" w:hAnsi="Calibri" w:cs="仿宋" w:hint="eastAsia"/>
          <w:color w:val="0000FF"/>
          <w:kern w:val="0"/>
          <w:sz w:val="24"/>
          <w:szCs w:val="24"/>
          <w:lang w:val="zh-CN"/>
        </w:rPr>
        <w:t>帐号</w:t>
      </w:r>
      <w:proofErr w:type="gramEnd"/>
      <w:r w:rsidRPr="009B2DB4">
        <w:rPr>
          <w:rFonts w:ascii="仿宋" w:eastAsia="仿宋" w:hAnsi="Calibri" w:cs="仿宋" w:hint="eastAsia"/>
          <w:color w:val="0000FF"/>
          <w:kern w:val="0"/>
          <w:sz w:val="24"/>
          <w:szCs w:val="24"/>
          <w:lang w:val="zh-CN"/>
        </w:rPr>
        <w:t>。</w:t>
      </w:r>
    </w:p>
    <w:p w14:paraId="6C07E7FF" w14:textId="77777777" w:rsidR="009B2DB4" w:rsidRPr="009B2DB4"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065C1927" w14:textId="77777777" w:rsidR="009B2DB4" w:rsidRPr="009B2DB4"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163DACC9" w:rsidR="00D73ADB" w:rsidRDefault="009B2DB4" w:rsidP="009B2DB4">
      <w:pPr>
        <w:spacing w:line="360" w:lineRule="auto"/>
        <w:ind w:right="87"/>
        <w:jc w:val="left"/>
        <w:rPr>
          <w:rFonts w:ascii="仿宋" w:eastAsia="仿宋" w:hAnsi="Calibri" w:cs="仿宋"/>
          <w:color w:val="0000FF"/>
          <w:kern w:val="0"/>
          <w:sz w:val="24"/>
          <w:szCs w:val="24"/>
          <w:lang w:val="zh-CN"/>
        </w:rPr>
      </w:pPr>
      <w:r w:rsidRPr="009B2DB4">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052" w:type="dxa"/>
        <w:tblInd w:w="-426" w:type="dxa"/>
        <w:tblLayout w:type="fixed"/>
        <w:tblLook w:val="04A0" w:firstRow="1" w:lastRow="0" w:firstColumn="1" w:lastColumn="0" w:noHBand="0" w:noVBand="1"/>
      </w:tblPr>
      <w:tblGrid>
        <w:gridCol w:w="460"/>
        <w:gridCol w:w="1085"/>
        <w:gridCol w:w="1471"/>
        <w:gridCol w:w="2095"/>
        <w:gridCol w:w="826"/>
        <w:gridCol w:w="794"/>
        <w:gridCol w:w="538"/>
        <w:gridCol w:w="609"/>
        <w:gridCol w:w="1174"/>
      </w:tblGrid>
      <w:tr w:rsidR="009B2DB4" w:rsidRPr="009B2DB4" w14:paraId="372118B3" w14:textId="77777777" w:rsidTr="009B2DB4">
        <w:trPr>
          <w:trHeight w:val="552"/>
        </w:trPr>
        <w:tc>
          <w:tcPr>
            <w:tcW w:w="3016" w:type="dxa"/>
            <w:gridSpan w:val="3"/>
            <w:tcBorders>
              <w:top w:val="nil"/>
              <w:left w:val="nil"/>
              <w:bottom w:val="nil"/>
              <w:right w:val="nil"/>
            </w:tcBorders>
            <w:shd w:val="clear" w:color="auto" w:fill="auto"/>
            <w:vAlign w:val="bottom"/>
            <w:hideMark/>
          </w:tcPr>
          <w:p w14:paraId="0162D8FA"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工程名称</w:t>
            </w:r>
            <w:r w:rsidRPr="009B2DB4">
              <w:rPr>
                <w:rFonts w:ascii="Times New Roman" w:eastAsia="宋体" w:hAnsi="Times New Roman" w:cs="Times New Roman"/>
                <w:color w:val="000000"/>
                <w:kern w:val="0"/>
                <w:szCs w:val="21"/>
              </w:rPr>
              <w:t>:3</w:t>
            </w:r>
            <w:r w:rsidRPr="009B2DB4">
              <w:rPr>
                <w:rFonts w:ascii="Times New Roman" w:eastAsia="宋体" w:hAnsi="Times New Roman" w:cs="Times New Roman"/>
                <w:color w:val="000000"/>
                <w:kern w:val="0"/>
                <w:szCs w:val="21"/>
              </w:rPr>
              <w:t>号艺</w:t>
            </w:r>
            <w:proofErr w:type="gramStart"/>
            <w:r w:rsidRPr="009B2DB4">
              <w:rPr>
                <w:rFonts w:ascii="Times New Roman" w:eastAsia="宋体" w:hAnsi="Times New Roman" w:cs="Times New Roman"/>
                <w:color w:val="000000"/>
                <w:kern w:val="0"/>
                <w:szCs w:val="21"/>
              </w:rPr>
              <w:t>栈</w:t>
            </w:r>
            <w:proofErr w:type="gramEnd"/>
            <w:r w:rsidRPr="009B2DB4">
              <w:rPr>
                <w:rFonts w:ascii="Times New Roman" w:eastAsia="宋体" w:hAnsi="Times New Roman" w:cs="Times New Roman"/>
                <w:color w:val="000000"/>
                <w:kern w:val="0"/>
                <w:szCs w:val="21"/>
              </w:rPr>
              <w:t>美术馆外墙钢结构装饰除锈保养工程</w:t>
            </w:r>
          </w:p>
        </w:tc>
        <w:tc>
          <w:tcPr>
            <w:tcW w:w="4253" w:type="dxa"/>
            <w:gridSpan w:val="4"/>
            <w:tcBorders>
              <w:top w:val="nil"/>
              <w:left w:val="nil"/>
              <w:bottom w:val="nil"/>
              <w:right w:val="nil"/>
            </w:tcBorders>
            <w:shd w:val="clear" w:color="auto" w:fill="auto"/>
            <w:vAlign w:val="bottom"/>
            <w:hideMark/>
          </w:tcPr>
          <w:p w14:paraId="482AA332"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r w:rsidRPr="009B2DB4">
              <w:rPr>
                <w:rFonts w:ascii="Times New Roman" w:eastAsia="宋体" w:hAnsi="Times New Roman" w:cs="Times New Roman"/>
                <w:color w:val="000000"/>
                <w:kern w:val="0"/>
                <w:szCs w:val="21"/>
              </w:rPr>
              <w:t>标段：</w:t>
            </w:r>
          </w:p>
        </w:tc>
        <w:tc>
          <w:tcPr>
            <w:tcW w:w="1783" w:type="dxa"/>
            <w:gridSpan w:val="2"/>
            <w:tcBorders>
              <w:top w:val="nil"/>
              <w:left w:val="nil"/>
              <w:bottom w:val="nil"/>
              <w:right w:val="nil"/>
            </w:tcBorders>
            <w:shd w:val="clear" w:color="auto" w:fill="auto"/>
            <w:vAlign w:val="bottom"/>
            <w:hideMark/>
          </w:tcPr>
          <w:p w14:paraId="26C38DBB"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第</w:t>
            </w:r>
            <w:r w:rsidRPr="009B2DB4">
              <w:rPr>
                <w:rFonts w:ascii="Times New Roman" w:eastAsia="宋体" w:hAnsi="Times New Roman" w:cs="Times New Roman"/>
                <w:color w:val="000000"/>
                <w:kern w:val="0"/>
                <w:szCs w:val="21"/>
              </w:rPr>
              <w:t>1</w:t>
            </w:r>
            <w:r w:rsidRPr="009B2DB4">
              <w:rPr>
                <w:rFonts w:ascii="Times New Roman" w:eastAsia="宋体" w:hAnsi="Times New Roman" w:cs="Times New Roman"/>
                <w:color w:val="000000"/>
                <w:kern w:val="0"/>
                <w:szCs w:val="21"/>
              </w:rPr>
              <w:t>页</w:t>
            </w:r>
            <w:r w:rsidRPr="009B2DB4">
              <w:rPr>
                <w:rFonts w:ascii="Times New Roman" w:eastAsia="宋体" w:hAnsi="Times New Roman" w:cs="Times New Roman"/>
                <w:color w:val="000000"/>
                <w:kern w:val="0"/>
                <w:szCs w:val="21"/>
              </w:rPr>
              <w:t xml:space="preserve"> </w:t>
            </w:r>
            <w:r w:rsidRPr="009B2DB4">
              <w:rPr>
                <w:rFonts w:ascii="Times New Roman" w:eastAsia="宋体" w:hAnsi="Times New Roman" w:cs="Times New Roman"/>
                <w:color w:val="000000"/>
                <w:kern w:val="0"/>
                <w:szCs w:val="21"/>
              </w:rPr>
              <w:t>共</w:t>
            </w:r>
            <w:r w:rsidRPr="009B2DB4">
              <w:rPr>
                <w:rFonts w:ascii="Times New Roman" w:eastAsia="宋体" w:hAnsi="Times New Roman" w:cs="Times New Roman"/>
                <w:color w:val="000000"/>
                <w:kern w:val="0"/>
                <w:szCs w:val="21"/>
              </w:rPr>
              <w:t>1</w:t>
            </w:r>
            <w:r w:rsidRPr="009B2DB4">
              <w:rPr>
                <w:rFonts w:ascii="Times New Roman" w:eastAsia="宋体" w:hAnsi="Times New Roman" w:cs="Times New Roman"/>
                <w:color w:val="000000"/>
                <w:kern w:val="0"/>
                <w:szCs w:val="21"/>
              </w:rPr>
              <w:t>页</w:t>
            </w:r>
          </w:p>
        </w:tc>
      </w:tr>
      <w:tr w:rsidR="009B2DB4" w:rsidRPr="009B2DB4" w14:paraId="7D6F149C" w14:textId="77777777" w:rsidTr="009B2DB4">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BBD55BC"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序号</w:t>
            </w:r>
          </w:p>
        </w:tc>
        <w:tc>
          <w:tcPr>
            <w:tcW w:w="10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98EC471"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项目编码</w:t>
            </w:r>
          </w:p>
        </w:tc>
        <w:tc>
          <w:tcPr>
            <w:tcW w:w="14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5131743"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项目名称</w:t>
            </w:r>
          </w:p>
        </w:tc>
        <w:tc>
          <w:tcPr>
            <w:tcW w:w="20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705B0D"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项目特征描述</w:t>
            </w:r>
          </w:p>
        </w:tc>
        <w:tc>
          <w:tcPr>
            <w:tcW w:w="8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61E95A"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计量</w:t>
            </w:r>
            <w:r w:rsidRPr="009B2DB4">
              <w:rPr>
                <w:rFonts w:ascii="Times New Roman" w:eastAsia="宋体" w:hAnsi="Times New Roman" w:cs="Times New Roman"/>
                <w:color w:val="000000"/>
                <w:kern w:val="0"/>
                <w:szCs w:val="21"/>
              </w:rPr>
              <w:br/>
            </w:r>
            <w:r w:rsidRPr="009B2DB4">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C41DD44"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工程量</w:t>
            </w:r>
          </w:p>
        </w:tc>
        <w:tc>
          <w:tcPr>
            <w:tcW w:w="232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5D23CB0"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金额</w:t>
            </w:r>
            <w:r w:rsidRPr="009B2DB4">
              <w:rPr>
                <w:rFonts w:ascii="Times New Roman" w:eastAsia="宋体" w:hAnsi="Times New Roman" w:cs="Times New Roman"/>
                <w:color w:val="000000"/>
                <w:kern w:val="0"/>
                <w:szCs w:val="21"/>
              </w:rPr>
              <w:t>(</w:t>
            </w:r>
            <w:r w:rsidRPr="009B2DB4">
              <w:rPr>
                <w:rFonts w:ascii="Times New Roman" w:eastAsia="宋体" w:hAnsi="Times New Roman" w:cs="Times New Roman"/>
                <w:color w:val="000000"/>
                <w:kern w:val="0"/>
                <w:szCs w:val="21"/>
              </w:rPr>
              <w:t>元</w:t>
            </w:r>
            <w:r w:rsidRPr="009B2DB4">
              <w:rPr>
                <w:rFonts w:ascii="Times New Roman" w:eastAsia="宋体" w:hAnsi="Times New Roman" w:cs="Times New Roman"/>
                <w:color w:val="000000"/>
                <w:kern w:val="0"/>
                <w:szCs w:val="21"/>
              </w:rPr>
              <w:t>)</w:t>
            </w:r>
          </w:p>
        </w:tc>
      </w:tr>
      <w:tr w:rsidR="009B2DB4" w:rsidRPr="009B2DB4" w14:paraId="35D3B5F4" w14:textId="77777777" w:rsidTr="009B2DB4">
        <w:trPr>
          <w:trHeight w:val="60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29769B5C" w14:textId="77777777" w:rsidR="009B2DB4" w:rsidRPr="009B2DB4" w:rsidRDefault="009B2DB4" w:rsidP="009B2DB4">
            <w:pPr>
              <w:widowControl/>
              <w:jc w:val="left"/>
              <w:rPr>
                <w:rFonts w:ascii="Times New Roman" w:eastAsia="宋体" w:hAnsi="Times New Roman" w:cs="Times New Roman"/>
                <w:color w:val="000000"/>
                <w:kern w:val="0"/>
                <w:szCs w:val="21"/>
              </w:rPr>
            </w:pPr>
          </w:p>
        </w:tc>
        <w:tc>
          <w:tcPr>
            <w:tcW w:w="1085" w:type="dxa"/>
            <w:vMerge/>
            <w:tcBorders>
              <w:top w:val="single" w:sz="4" w:space="0" w:color="auto"/>
              <w:left w:val="single" w:sz="4" w:space="0" w:color="000000"/>
              <w:bottom w:val="single" w:sz="4" w:space="0" w:color="000000"/>
              <w:right w:val="single" w:sz="4" w:space="0" w:color="000000"/>
            </w:tcBorders>
            <w:vAlign w:val="center"/>
            <w:hideMark/>
          </w:tcPr>
          <w:p w14:paraId="4632E779" w14:textId="77777777" w:rsidR="009B2DB4" w:rsidRPr="009B2DB4" w:rsidRDefault="009B2DB4" w:rsidP="009B2DB4">
            <w:pPr>
              <w:widowControl/>
              <w:jc w:val="left"/>
              <w:rPr>
                <w:rFonts w:ascii="Times New Roman" w:eastAsia="宋体" w:hAnsi="Times New Roman" w:cs="Times New Roman"/>
                <w:color w:val="000000"/>
                <w:kern w:val="0"/>
                <w:szCs w:val="21"/>
              </w:rPr>
            </w:pPr>
          </w:p>
        </w:tc>
        <w:tc>
          <w:tcPr>
            <w:tcW w:w="1471" w:type="dxa"/>
            <w:vMerge/>
            <w:tcBorders>
              <w:top w:val="single" w:sz="4" w:space="0" w:color="auto"/>
              <w:left w:val="single" w:sz="4" w:space="0" w:color="000000"/>
              <w:bottom w:val="single" w:sz="4" w:space="0" w:color="000000"/>
              <w:right w:val="single" w:sz="4" w:space="0" w:color="000000"/>
            </w:tcBorders>
            <w:vAlign w:val="center"/>
            <w:hideMark/>
          </w:tcPr>
          <w:p w14:paraId="29E6D8A3" w14:textId="77777777" w:rsidR="009B2DB4" w:rsidRPr="009B2DB4" w:rsidRDefault="009B2DB4" w:rsidP="009B2DB4">
            <w:pPr>
              <w:widowControl/>
              <w:jc w:val="left"/>
              <w:rPr>
                <w:rFonts w:ascii="Times New Roman" w:eastAsia="宋体" w:hAnsi="Times New Roman" w:cs="Times New Roman"/>
                <w:color w:val="000000"/>
                <w:kern w:val="0"/>
                <w:szCs w:val="21"/>
              </w:rPr>
            </w:pPr>
          </w:p>
        </w:tc>
        <w:tc>
          <w:tcPr>
            <w:tcW w:w="2095" w:type="dxa"/>
            <w:vMerge/>
            <w:tcBorders>
              <w:top w:val="single" w:sz="4" w:space="0" w:color="auto"/>
              <w:left w:val="single" w:sz="4" w:space="0" w:color="000000"/>
              <w:bottom w:val="single" w:sz="4" w:space="0" w:color="000000"/>
              <w:right w:val="single" w:sz="4" w:space="0" w:color="000000"/>
            </w:tcBorders>
            <w:vAlign w:val="center"/>
            <w:hideMark/>
          </w:tcPr>
          <w:p w14:paraId="1811AA3A" w14:textId="77777777" w:rsidR="009B2DB4" w:rsidRPr="009B2DB4" w:rsidRDefault="009B2DB4" w:rsidP="009B2DB4">
            <w:pPr>
              <w:widowControl/>
              <w:jc w:val="left"/>
              <w:rPr>
                <w:rFonts w:ascii="Times New Roman" w:eastAsia="宋体" w:hAnsi="Times New Roman" w:cs="Times New Roman"/>
                <w:color w:val="000000"/>
                <w:kern w:val="0"/>
                <w:szCs w:val="21"/>
              </w:rPr>
            </w:pPr>
          </w:p>
        </w:tc>
        <w:tc>
          <w:tcPr>
            <w:tcW w:w="826" w:type="dxa"/>
            <w:vMerge/>
            <w:tcBorders>
              <w:top w:val="single" w:sz="4" w:space="0" w:color="auto"/>
              <w:left w:val="single" w:sz="4" w:space="0" w:color="000000"/>
              <w:bottom w:val="single" w:sz="4" w:space="0" w:color="000000"/>
              <w:right w:val="single" w:sz="4" w:space="0" w:color="000000"/>
            </w:tcBorders>
            <w:vAlign w:val="center"/>
            <w:hideMark/>
          </w:tcPr>
          <w:p w14:paraId="78BC31B5" w14:textId="77777777" w:rsidR="009B2DB4" w:rsidRPr="009B2DB4" w:rsidRDefault="009B2DB4" w:rsidP="009B2DB4">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66CBE742" w14:textId="77777777" w:rsidR="009B2DB4" w:rsidRPr="009B2DB4" w:rsidRDefault="009B2DB4" w:rsidP="009B2DB4">
            <w:pPr>
              <w:widowControl/>
              <w:jc w:val="left"/>
              <w:rPr>
                <w:rFonts w:ascii="Times New Roman" w:eastAsia="宋体" w:hAnsi="Times New Roman" w:cs="Times New Roman"/>
                <w:color w:val="000000"/>
                <w:kern w:val="0"/>
                <w:szCs w:val="21"/>
              </w:rPr>
            </w:pPr>
          </w:p>
        </w:tc>
        <w:tc>
          <w:tcPr>
            <w:tcW w:w="538" w:type="dxa"/>
            <w:tcBorders>
              <w:top w:val="nil"/>
              <w:left w:val="nil"/>
              <w:bottom w:val="single" w:sz="4" w:space="0" w:color="auto"/>
              <w:right w:val="single" w:sz="4" w:space="0" w:color="000000"/>
            </w:tcBorders>
            <w:shd w:val="clear" w:color="000000" w:fill="FFFFFF"/>
            <w:noWrap/>
            <w:vAlign w:val="center"/>
            <w:hideMark/>
          </w:tcPr>
          <w:p w14:paraId="3773CE95"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综合</w:t>
            </w:r>
            <w:r w:rsidRPr="009B2DB4">
              <w:rPr>
                <w:rFonts w:ascii="Times New Roman" w:eastAsia="宋体" w:hAnsi="Times New Roman" w:cs="Times New Roman"/>
                <w:color w:val="000000"/>
                <w:kern w:val="0"/>
                <w:szCs w:val="21"/>
              </w:rPr>
              <w:br/>
            </w:r>
            <w:r w:rsidRPr="009B2DB4">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70C8EA6A"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合价</w:t>
            </w:r>
          </w:p>
        </w:tc>
        <w:tc>
          <w:tcPr>
            <w:tcW w:w="1174" w:type="dxa"/>
            <w:tcBorders>
              <w:top w:val="nil"/>
              <w:left w:val="nil"/>
              <w:bottom w:val="single" w:sz="4" w:space="0" w:color="auto"/>
              <w:right w:val="single" w:sz="4" w:space="0" w:color="auto"/>
            </w:tcBorders>
            <w:shd w:val="clear" w:color="000000" w:fill="FFFFFF"/>
            <w:vAlign w:val="center"/>
            <w:hideMark/>
          </w:tcPr>
          <w:p w14:paraId="66D5DEDD"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材料设备</w:t>
            </w:r>
            <w:r w:rsidRPr="009B2DB4">
              <w:rPr>
                <w:rFonts w:ascii="Times New Roman" w:eastAsia="宋体" w:hAnsi="Times New Roman" w:cs="Times New Roman"/>
                <w:color w:val="000000"/>
                <w:kern w:val="0"/>
                <w:szCs w:val="21"/>
              </w:rPr>
              <w:br/>
            </w:r>
            <w:proofErr w:type="gramStart"/>
            <w:r w:rsidRPr="009B2DB4">
              <w:rPr>
                <w:rFonts w:ascii="Times New Roman" w:eastAsia="宋体" w:hAnsi="Times New Roman" w:cs="Times New Roman"/>
                <w:color w:val="000000"/>
                <w:kern w:val="0"/>
                <w:szCs w:val="21"/>
              </w:rPr>
              <w:t>暂估合</w:t>
            </w:r>
            <w:proofErr w:type="gramEnd"/>
            <w:r w:rsidRPr="009B2DB4">
              <w:rPr>
                <w:rFonts w:ascii="Times New Roman" w:eastAsia="宋体" w:hAnsi="Times New Roman" w:cs="Times New Roman"/>
                <w:color w:val="000000"/>
                <w:kern w:val="0"/>
                <w:szCs w:val="21"/>
              </w:rPr>
              <w:t>价</w:t>
            </w:r>
          </w:p>
        </w:tc>
      </w:tr>
      <w:tr w:rsidR="009B2DB4" w:rsidRPr="009B2DB4" w14:paraId="2ABD898F" w14:textId="77777777" w:rsidTr="009B2DB4">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F81A2D"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085" w:type="dxa"/>
            <w:tcBorders>
              <w:top w:val="nil"/>
              <w:left w:val="nil"/>
              <w:bottom w:val="single" w:sz="4" w:space="0" w:color="auto"/>
              <w:right w:val="single" w:sz="4" w:space="0" w:color="auto"/>
            </w:tcBorders>
            <w:shd w:val="clear" w:color="000000" w:fill="FFFFFF"/>
            <w:vAlign w:val="center"/>
            <w:hideMark/>
          </w:tcPr>
          <w:p w14:paraId="6A10DD3A"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3566" w:type="dxa"/>
            <w:gridSpan w:val="2"/>
            <w:tcBorders>
              <w:top w:val="single" w:sz="4" w:space="0" w:color="auto"/>
              <w:left w:val="nil"/>
              <w:bottom w:val="single" w:sz="4" w:space="0" w:color="auto"/>
              <w:right w:val="single" w:sz="4" w:space="0" w:color="000000"/>
            </w:tcBorders>
            <w:shd w:val="clear" w:color="000000" w:fill="FFFFFF"/>
            <w:vAlign w:val="center"/>
            <w:hideMark/>
          </w:tcPr>
          <w:p w14:paraId="2403F2B5"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r w:rsidRPr="009B2DB4">
              <w:rPr>
                <w:rFonts w:ascii="Times New Roman" w:eastAsia="宋体" w:hAnsi="Times New Roman" w:cs="Times New Roman"/>
                <w:color w:val="000000"/>
                <w:kern w:val="0"/>
                <w:szCs w:val="21"/>
              </w:rPr>
              <w:t>分部工程</w:t>
            </w:r>
          </w:p>
        </w:tc>
        <w:tc>
          <w:tcPr>
            <w:tcW w:w="826" w:type="dxa"/>
            <w:tcBorders>
              <w:top w:val="nil"/>
              <w:left w:val="nil"/>
              <w:bottom w:val="single" w:sz="4" w:space="0" w:color="auto"/>
              <w:right w:val="single" w:sz="4" w:space="0" w:color="auto"/>
            </w:tcBorders>
            <w:shd w:val="clear" w:color="000000" w:fill="FFFFFF"/>
            <w:vAlign w:val="center"/>
            <w:hideMark/>
          </w:tcPr>
          <w:p w14:paraId="4682CE2A"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232BF4E1"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538" w:type="dxa"/>
            <w:tcBorders>
              <w:top w:val="nil"/>
              <w:left w:val="nil"/>
              <w:bottom w:val="single" w:sz="4" w:space="0" w:color="auto"/>
              <w:right w:val="single" w:sz="4" w:space="0" w:color="auto"/>
            </w:tcBorders>
            <w:shd w:val="clear" w:color="000000" w:fill="FFFFFF"/>
            <w:noWrap/>
            <w:vAlign w:val="center"/>
            <w:hideMark/>
          </w:tcPr>
          <w:p w14:paraId="685E2A7C"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F90D393"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000000" w:fill="FFFFFF"/>
            <w:noWrap/>
            <w:vAlign w:val="center"/>
            <w:hideMark/>
          </w:tcPr>
          <w:p w14:paraId="7211AA42"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r w:rsidR="009B2DB4" w:rsidRPr="009B2DB4" w14:paraId="2C839FA6" w14:textId="77777777" w:rsidTr="009B2DB4">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452F5DC"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1</w:t>
            </w:r>
          </w:p>
        </w:tc>
        <w:tc>
          <w:tcPr>
            <w:tcW w:w="1085" w:type="dxa"/>
            <w:tcBorders>
              <w:top w:val="nil"/>
              <w:left w:val="nil"/>
              <w:bottom w:val="single" w:sz="4" w:space="0" w:color="auto"/>
              <w:right w:val="single" w:sz="4" w:space="0" w:color="auto"/>
            </w:tcBorders>
            <w:shd w:val="clear" w:color="000000" w:fill="FFFFFF"/>
            <w:vAlign w:val="center"/>
            <w:hideMark/>
          </w:tcPr>
          <w:p w14:paraId="3DAEDAA1"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011606002001</w:t>
            </w:r>
          </w:p>
        </w:tc>
        <w:tc>
          <w:tcPr>
            <w:tcW w:w="1471" w:type="dxa"/>
            <w:tcBorders>
              <w:top w:val="nil"/>
              <w:left w:val="nil"/>
              <w:bottom w:val="single" w:sz="4" w:space="0" w:color="auto"/>
              <w:right w:val="single" w:sz="4" w:space="0" w:color="auto"/>
            </w:tcBorders>
            <w:shd w:val="clear" w:color="000000" w:fill="FFFFFF"/>
            <w:vAlign w:val="center"/>
            <w:hideMark/>
          </w:tcPr>
          <w:p w14:paraId="780626EE"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墙柱面龙骨及饰面拆除</w:t>
            </w:r>
          </w:p>
        </w:tc>
        <w:tc>
          <w:tcPr>
            <w:tcW w:w="2095" w:type="dxa"/>
            <w:tcBorders>
              <w:top w:val="nil"/>
              <w:left w:val="nil"/>
              <w:bottom w:val="single" w:sz="4" w:space="0" w:color="auto"/>
              <w:right w:val="single" w:sz="4" w:space="0" w:color="auto"/>
            </w:tcBorders>
            <w:shd w:val="clear" w:color="000000" w:fill="FFFFFF"/>
            <w:vAlign w:val="center"/>
            <w:hideMark/>
          </w:tcPr>
          <w:p w14:paraId="1F106D80"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1.</w:t>
            </w:r>
            <w:r w:rsidRPr="009B2DB4">
              <w:rPr>
                <w:rFonts w:ascii="Times New Roman" w:eastAsia="宋体" w:hAnsi="Times New Roman" w:cs="Times New Roman"/>
                <w:color w:val="000000"/>
                <w:kern w:val="0"/>
                <w:szCs w:val="21"/>
              </w:rPr>
              <w:t>拆除破损装饰网</w:t>
            </w:r>
            <w:r w:rsidRPr="009B2DB4">
              <w:rPr>
                <w:rFonts w:ascii="Times New Roman" w:eastAsia="宋体" w:hAnsi="Times New Roman" w:cs="Times New Roman"/>
                <w:color w:val="000000"/>
                <w:kern w:val="0"/>
                <w:szCs w:val="21"/>
              </w:rPr>
              <w:t>1350*2410mm</w:t>
            </w:r>
            <w:r w:rsidRPr="009B2DB4">
              <w:rPr>
                <w:rFonts w:ascii="Times New Roman" w:eastAsia="宋体" w:hAnsi="Times New Roman" w:cs="Times New Roman"/>
                <w:color w:val="000000"/>
                <w:kern w:val="0"/>
                <w:szCs w:val="21"/>
              </w:rPr>
              <w:t>、</w:t>
            </w:r>
            <w:r w:rsidRPr="009B2DB4">
              <w:rPr>
                <w:rFonts w:ascii="Times New Roman" w:eastAsia="宋体" w:hAnsi="Times New Roman" w:cs="Times New Roman"/>
                <w:color w:val="000000"/>
                <w:kern w:val="0"/>
                <w:szCs w:val="21"/>
              </w:rPr>
              <w:t>1400mm*1700mm[</w:t>
            </w:r>
            <w:r w:rsidRPr="009B2DB4">
              <w:rPr>
                <w:rFonts w:ascii="Times New Roman" w:eastAsia="宋体" w:hAnsi="Times New Roman" w:cs="Times New Roman"/>
                <w:color w:val="000000"/>
                <w:kern w:val="0"/>
                <w:szCs w:val="21"/>
              </w:rPr>
              <w:t>含脚手架搭拆</w:t>
            </w:r>
            <w:r w:rsidRPr="009B2DB4">
              <w:rPr>
                <w:rFonts w:ascii="Times New Roman" w:eastAsia="宋体" w:hAnsi="Times New Roman" w:cs="Times New Roman"/>
                <w:color w:val="000000"/>
                <w:kern w:val="0"/>
                <w:szCs w:val="21"/>
              </w:rPr>
              <w:t>40</w:t>
            </w:r>
            <w:r w:rsidRPr="009B2DB4">
              <w:rPr>
                <w:rFonts w:ascii="Times New Roman" w:eastAsia="宋体" w:hAnsi="Times New Roman" w:cs="Times New Roman"/>
                <w:color w:val="000000"/>
                <w:kern w:val="0"/>
                <w:szCs w:val="21"/>
              </w:rPr>
              <w:t>米以内</w:t>
            </w:r>
            <w:r w:rsidRPr="009B2DB4">
              <w:rPr>
                <w:rFonts w:ascii="Times New Roman" w:eastAsia="宋体" w:hAnsi="Times New Roman" w:cs="Times New Roman"/>
                <w:color w:val="000000"/>
                <w:kern w:val="0"/>
                <w:szCs w:val="21"/>
              </w:rPr>
              <w:t>]</w:t>
            </w:r>
          </w:p>
        </w:tc>
        <w:tc>
          <w:tcPr>
            <w:tcW w:w="826" w:type="dxa"/>
            <w:tcBorders>
              <w:top w:val="nil"/>
              <w:left w:val="nil"/>
              <w:bottom w:val="single" w:sz="4" w:space="0" w:color="auto"/>
              <w:right w:val="single" w:sz="4" w:space="0" w:color="auto"/>
            </w:tcBorders>
            <w:shd w:val="clear" w:color="000000" w:fill="FFFFFF"/>
            <w:vAlign w:val="center"/>
            <w:hideMark/>
          </w:tcPr>
          <w:p w14:paraId="544596D9"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块</w:t>
            </w:r>
          </w:p>
        </w:tc>
        <w:tc>
          <w:tcPr>
            <w:tcW w:w="794" w:type="dxa"/>
            <w:tcBorders>
              <w:top w:val="nil"/>
              <w:left w:val="nil"/>
              <w:bottom w:val="single" w:sz="4" w:space="0" w:color="auto"/>
              <w:right w:val="single" w:sz="4" w:space="0" w:color="auto"/>
            </w:tcBorders>
            <w:shd w:val="clear" w:color="000000" w:fill="FFFFFF"/>
            <w:noWrap/>
            <w:vAlign w:val="center"/>
            <w:hideMark/>
          </w:tcPr>
          <w:p w14:paraId="0CB8EA63"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56</w:t>
            </w:r>
          </w:p>
        </w:tc>
        <w:tc>
          <w:tcPr>
            <w:tcW w:w="538" w:type="dxa"/>
            <w:tcBorders>
              <w:top w:val="nil"/>
              <w:left w:val="nil"/>
              <w:bottom w:val="single" w:sz="4" w:space="0" w:color="auto"/>
              <w:right w:val="single" w:sz="4" w:space="0" w:color="auto"/>
            </w:tcBorders>
            <w:shd w:val="clear" w:color="000000" w:fill="FFFFFF"/>
            <w:noWrap/>
            <w:vAlign w:val="center"/>
            <w:hideMark/>
          </w:tcPr>
          <w:p w14:paraId="2D048C7E"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28E7DEA"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000000" w:fill="FFFFFF"/>
            <w:noWrap/>
            <w:vAlign w:val="center"/>
            <w:hideMark/>
          </w:tcPr>
          <w:p w14:paraId="4F814011"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r w:rsidR="009B2DB4" w:rsidRPr="009B2DB4" w14:paraId="105826C5" w14:textId="77777777" w:rsidTr="009B2DB4">
        <w:trPr>
          <w:trHeight w:val="78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090641E"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2</w:t>
            </w:r>
          </w:p>
        </w:tc>
        <w:tc>
          <w:tcPr>
            <w:tcW w:w="1085" w:type="dxa"/>
            <w:tcBorders>
              <w:top w:val="nil"/>
              <w:left w:val="nil"/>
              <w:bottom w:val="single" w:sz="4" w:space="0" w:color="auto"/>
              <w:right w:val="single" w:sz="4" w:space="0" w:color="auto"/>
            </w:tcBorders>
            <w:shd w:val="clear" w:color="000000" w:fill="FFFFFF"/>
            <w:vAlign w:val="center"/>
            <w:hideMark/>
          </w:tcPr>
          <w:p w14:paraId="4E5DB14F"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011405001001</w:t>
            </w:r>
          </w:p>
        </w:tc>
        <w:tc>
          <w:tcPr>
            <w:tcW w:w="1471" w:type="dxa"/>
            <w:tcBorders>
              <w:top w:val="nil"/>
              <w:left w:val="nil"/>
              <w:bottom w:val="single" w:sz="4" w:space="0" w:color="auto"/>
              <w:right w:val="single" w:sz="4" w:space="0" w:color="auto"/>
            </w:tcBorders>
            <w:shd w:val="clear" w:color="000000" w:fill="FFFFFF"/>
            <w:vAlign w:val="center"/>
            <w:hideMark/>
          </w:tcPr>
          <w:p w14:paraId="7B67F871"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金属面油漆</w:t>
            </w:r>
          </w:p>
        </w:tc>
        <w:tc>
          <w:tcPr>
            <w:tcW w:w="2095" w:type="dxa"/>
            <w:tcBorders>
              <w:top w:val="nil"/>
              <w:left w:val="nil"/>
              <w:bottom w:val="single" w:sz="4" w:space="0" w:color="auto"/>
              <w:right w:val="single" w:sz="4" w:space="0" w:color="auto"/>
            </w:tcBorders>
            <w:shd w:val="clear" w:color="000000" w:fill="FFFFFF"/>
            <w:vAlign w:val="center"/>
            <w:hideMark/>
          </w:tcPr>
          <w:p w14:paraId="5EB2F199"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1.</w:t>
            </w:r>
            <w:r w:rsidRPr="009B2DB4">
              <w:rPr>
                <w:rFonts w:ascii="Times New Roman" w:eastAsia="宋体" w:hAnsi="Times New Roman" w:cs="Times New Roman"/>
                <w:color w:val="000000"/>
                <w:kern w:val="0"/>
                <w:szCs w:val="21"/>
              </w:rPr>
              <w:t>铝合金板表面处理及氟碳喷涂油漆</w:t>
            </w:r>
            <w:r w:rsidRPr="009B2DB4">
              <w:rPr>
                <w:rFonts w:ascii="Times New Roman" w:eastAsia="宋体" w:hAnsi="Times New Roman" w:cs="Times New Roman"/>
                <w:color w:val="000000"/>
                <w:kern w:val="0"/>
                <w:szCs w:val="21"/>
              </w:rPr>
              <w:t>[</w:t>
            </w:r>
            <w:proofErr w:type="gramStart"/>
            <w:r w:rsidRPr="009B2DB4">
              <w:rPr>
                <w:rFonts w:ascii="Times New Roman" w:eastAsia="宋体" w:hAnsi="Times New Roman" w:cs="Times New Roman"/>
                <w:color w:val="000000"/>
                <w:kern w:val="0"/>
                <w:szCs w:val="21"/>
              </w:rPr>
              <w:t>甲定</w:t>
            </w:r>
            <w:proofErr w:type="gramEnd"/>
            <w:r w:rsidRPr="009B2DB4">
              <w:rPr>
                <w:rFonts w:ascii="Times New Roman" w:eastAsia="宋体" w:hAnsi="Times New Roman" w:cs="Times New Roman"/>
                <w:color w:val="000000"/>
                <w:kern w:val="0"/>
                <w:szCs w:val="21"/>
              </w:rPr>
              <w:t>]</w:t>
            </w:r>
          </w:p>
        </w:tc>
        <w:tc>
          <w:tcPr>
            <w:tcW w:w="826" w:type="dxa"/>
            <w:tcBorders>
              <w:top w:val="nil"/>
              <w:left w:val="nil"/>
              <w:bottom w:val="single" w:sz="4" w:space="0" w:color="auto"/>
              <w:right w:val="single" w:sz="4" w:space="0" w:color="auto"/>
            </w:tcBorders>
            <w:shd w:val="clear" w:color="000000" w:fill="FFFFFF"/>
            <w:vAlign w:val="center"/>
            <w:hideMark/>
          </w:tcPr>
          <w:p w14:paraId="11EB5FD0"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0DC77141"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360.00</w:t>
            </w:r>
          </w:p>
        </w:tc>
        <w:tc>
          <w:tcPr>
            <w:tcW w:w="538" w:type="dxa"/>
            <w:tcBorders>
              <w:top w:val="nil"/>
              <w:left w:val="nil"/>
              <w:bottom w:val="single" w:sz="4" w:space="0" w:color="auto"/>
              <w:right w:val="single" w:sz="4" w:space="0" w:color="auto"/>
            </w:tcBorders>
            <w:shd w:val="clear" w:color="000000" w:fill="FFFFFF"/>
            <w:noWrap/>
            <w:vAlign w:val="center"/>
            <w:hideMark/>
          </w:tcPr>
          <w:p w14:paraId="3750710D"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40DE088"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000000" w:fill="FFFFFF"/>
            <w:noWrap/>
            <w:vAlign w:val="center"/>
            <w:hideMark/>
          </w:tcPr>
          <w:p w14:paraId="436B8EF5"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r w:rsidR="009B2DB4" w:rsidRPr="009B2DB4" w14:paraId="1557BFCC" w14:textId="77777777" w:rsidTr="009B2DB4">
        <w:trPr>
          <w:trHeight w:val="99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0D41E46"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3</w:t>
            </w:r>
          </w:p>
        </w:tc>
        <w:tc>
          <w:tcPr>
            <w:tcW w:w="1085" w:type="dxa"/>
            <w:tcBorders>
              <w:top w:val="nil"/>
              <w:left w:val="nil"/>
              <w:bottom w:val="single" w:sz="4" w:space="0" w:color="auto"/>
              <w:right w:val="single" w:sz="4" w:space="0" w:color="auto"/>
            </w:tcBorders>
            <w:shd w:val="clear" w:color="000000" w:fill="FFFFFF"/>
            <w:vAlign w:val="center"/>
            <w:hideMark/>
          </w:tcPr>
          <w:p w14:paraId="049A1A95"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011405001002</w:t>
            </w:r>
          </w:p>
        </w:tc>
        <w:tc>
          <w:tcPr>
            <w:tcW w:w="1471" w:type="dxa"/>
            <w:tcBorders>
              <w:top w:val="nil"/>
              <w:left w:val="nil"/>
              <w:bottom w:val="single" w:sz="4" w:space="0" w:color="auto"/>
              <w:right w:val="single" w:sz="4" w:space="0" w:color="auto"/>
            </w:tcBorders>
            <w:shd w:val="clear" w:color="000000" w:fill="FFFFFF"/>
            <w:vAlign w:val="center"/>
            <w:hideMark/>
          </w:tcPr>
          <w:p w14:paraId="26FA6D9E"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金属面油漆</w:t>
            </w:r>
          </w:p>
        </w:tc>
        <w:tc>
          <w:tcPr>
            <w:tcW w:w="2095" w:type="dxa"/>
            <w:tcBorders>
              <w:top w:val="nil"/>
              <w:left w:val="nil"/>
              <w:bottom w:val="single" w:sz="4" w:space="0" w:color="auto"/>
              <w:right w:val="single" w:sz="4" w:space="0" w:color="auto"/>
            </w:tcBorders>
            <w:shd w:val="clear" w:color="000000" w:fill="FFFFFF"/>
            <w:vAlign w:val="center"/>
            <w:hideMark/>
          </w:tcPr>
          <w:p w14:paraId="704C15AC"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1.</w:t>
            </w:r>
            <w:r w:rsidRPr="009B2DB4">
              <w:rPr>
                <w:rFonts w:ascii="Times New Roman" w:eastAsia="宋体" w:hAnsi="Times New Roman" w:cs="Times New Roman"/>
                <w:color w:val="000000"/>
                <w:kern w:val="0"/>
                <w:szCs w:val="21"/>
              </w:rPr>
              <w:t>槽钢及方通护栏加固焊接、除锈、刷防锈漆</w:t>
            </w:r>
            <w:proofErr w:type="gramStart"/>
            <w:r w:rsidRPr="009B2DB4">
              <w:rPr>
                <w:rFonts w:ascii="Times New Roman" w:eastAsia="宋体" w:hAnsi="Times New Roman" w:cs="Times New Roman"/>
                <w:color w:val="000000"/>
                <w:kern w:val="0"/>
                <w:szCs w:val="21"/>
              </w:rPr>
              <w:t>一</w:t>
            </w:r>
            <w:proofErr w:type="gramEnd"/>
            <w:r w:rsidRPr="009B2DB4">
              <w:rPr>
                <w:rFonts w:ascii="Times New Roman" w:eastAsia="宋体" w:hAnsi="Times New Roman" w:cs="Times New Roman"/>
                <w:color w:val="000000"/>
                <w:kern w:val="0"/>
                <w:szCs w:val="21"/>
              </w:rPr>
              <w:t>遍及面漆两遍</w:t>
            </w:r>
            <w:r w:rsidRPr="009B2DB4">
              <w:rPr>
                <w:rFonts w:ascii="Times New Roman" w:eastAsia="宋体" w:hAnsi="Times New Roman" w:cs="Times New Roman"/>
                <w:color w:val="000000"/>
                <w:kern w:val="0"/>
                <w:szCs w:val="21"/>
              </w:rPr>
              <w:t>[</w:t>
            </w:r>
            <w:proofErr w:type="gramStart"/>
            <w:r w:rsidRPr="009B2DB4">
              <w:rPr>
                <w:rFonts w:ascii="Times New Roman" w:eastAsia="宋体" w:hAnsi="Times New Roman" w:cs="Times New Roman"/>
                <w:color w:val="000000"/>
                <w:kern w:val="0"/>
                <w:szCs w:val="21"/>
              </w:rPr>
              <w:t>甲定</w:t>
            </w:r>
            <w:proofErr w:type="gramEnd"/>
            <w:r w:rsidRPr="009B2DB4">
              <w:rPr>
                <w:rFonts w:ascii="Times New Roman" w:eastAsia="宋体" w:hAnsi="Times New Roman" w:cs="Times New Roman"/>
                <w:color w:val="000000"/>
                <w:kern w:val="0"/>
                <w:szCs w:val="21"/>
              </w:rPr>
              <w:t>]</w:t>
            </w:r>
          </w:p>
        </w:tc>
        <w:tc>
          <w:tcPr>
            <w:tcW w:w="826" w:type="dxa"/>
            <w:tcBorders>
              <w:top w:val="nil"/>
              <w:left w:val="nil"/>
              <w:bottom w:val="single" w:sz="4" w:space="0" w:color="auto"/>
              <w:right w:val="single" w:sz="4" w:space="0" w:color="auto"/>
            </w:tcBorders>
            <w:shd w:val="clear" w:color="000000" w:fill="FFFFFF"/>
            <w:vAlign w:val="center"/>
            <w:hideMark/>
          </w:tcPr>
          <w:p w14:paraId="31E84811"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7219343"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460.00</w:t>
            </w:r>
          </w:p>
        </w:tc>
        <w:tc>
          <w:tcPr>
            <w:tcW w:w="538" w:type="dxa"/>
            <w:tcBorders>
              <w:top w:val="nil"/>
              <w:left w:val="nil"/>
              <w:bottom w:val="single" w:sz="4" w:space="0" w:color="auto"/>
              <w:right w:val="single" w:sz="4" w:space="0" w:color="auto"/>
            </w:tcBorders>
            <w:shd w:val="clear" w:color="000000" w:fill="FFFFFF"/>
            <w:noWrap/>
            <w:vAlign w:val="center"/>
            <w:hideMark/>
          </w:tcPr>
          <w:p w14:paraId="1E1B3813"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1542F65D"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000000" w:fill="FFFFFF"/>
            <w:noWrap/>
            <w:vAlign w:val="center"/>
            <w:hideMark/>
          </w:tcPr>
          <w:p w14:paraId="44F20FDF"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r w:rsidR="009B2DB4" w:rsidRPr="009B2DB4" w14:paraId="1F3FAAF3" w14:textId="77777777" w:rsidTr="009B2DB4">
        <w:trPr>
          <w:trHeight w:val="16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265AA28"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4</w:t>
            </w:r>
          </w:p>
        </w:tc>
        <w:tc>
          <w:tcPr>
            <w:tcW w:w="1085" w:type="dxa"/>
            <w:tcBorders>
              <w:top w:val="nil"/>
              <w:left w:val="nil"/>
              <w:bottom w:val="single" w:sz="4" w:space="0" w:color="auto"/>
              <w:right w:val="single" w:sz="4" w:space="0" w:color="auto"/>
            </w:tcBorders>
            <w:shd w:val="clear" w:color="000000" w:fill="FFFFFF"/>
            <w:vAlign w:val="center"/>
            <w:hideMark/>
          </w:tcPr>
          <w:p w14:paraId="713DB172"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011207001001</w:t>
            </w:r>
          </w:p>
        </w:tc>
        <w:tc>
          <w:tcPr>
            <w:tcW w:w="1471" w:type="dxa"/>
            <w:tcBorders>
              <w:top w:val="nil"/>
              <w:left w:val="nil"/>
              <w:bottom w:val="single" w:sz="4" w:space="0" w:color="auto"/>
              <w:right w:val="single" w:sz="4" w:space="0" w:color="auto"/>
            </w:tcBorders>
            <w:shd w:val="clear" w:color="000000" w:fill="FFFFFF"/>
            <w:vAlign w:val="center"/>
            <w:hideMark/>
          </w:tcPr>
          <w:p w14:paraId="66CD5859"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墙面装饰板</w:t>
            </w:r>
          </w:p>
        </w:tc>
        <w:tc>
          <w:tcPr>
            <w:tcW w:w="2095" w:type="dxa"/>
            <w:tcBorders>
              <w:top w:val="nil"/>
              <w:left w:val="nil"/>
              <w:bottom w:val="single" w:sz="4" w:space="0" w:color="auto"/>
              <w:right w:val="single" w:sz="4" w:space="0" w:color="auto"/>
            </w:tcBorders>
            <w:shd w:val="clear" w:color="000000" w:fill="FFFFFF"/>
            <w:vAlign w:val="center"/>
            <w:hideMark/>
          </w:tcPr>
          <w:p w14:paraId="6EC34AEF"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1.</w:t>
            </w:r>
            <w:r w:rsidRPr="009B2DB4">
              <w:rPr>
                <w:rFonts w:ascii="Times New Roman" w:eastAsia="宋体" w:hAnsi="Times New Roman" w:cs="Times New Roman"/>
                <w:color w:val="000000"/>
                <w:kern w:val="0"/>
                <w:szCs w:val="21"/>
              </w:rPr>
              <w:t>安装打孔铝合金板厚</w:t>
            </w:r>
            <w:r w:rsidRPr="009B2DB4">
              <w:rPr>
                <w:rFonts w:ascii="Times New Roman" w:eastAsia="宋体" w:hAnsi="Times New Roman" w:cs="Times New Roman"/>
                <w:color w:val="000000"/>
                <w:kern w:val="0"/>
                <w:szCs w:val="21"/>
              </w:rPr>
              <w:t xml:space="preserve">4mm </w:t>
            </w:r>
            <w:r w:rsidRPr="009B2DB4">
              <w:rPr>
                <w:rFonts w:ascii="Times New Roman" w:eastAsia="宋体" w:hAnsi="Times New Roman" w:cs="Times New Roman"/>
                <w:color w:val="000000"/>
                <w:kern w:val="0"/>
                <w:szCs w:val="21"/>
              </w:rPr>
              <w:t>开孔孔径</w:t>
            </w:r>
            <w:r w:rsidRPr="009B2DB4">
              <w:rPr>
                <w:rFonts w:ascii="Times New Roman" w:eastAsia="宋体" w:hAnsi="Times New Roman" w:cs="Times New Roman"/>
                <w:color w:val="000000"/>
                <w:kern w:val="0"/>
                <w:szCs w:val="21"/>
              </w:rPr>
              <w:t>50mm</w:t>
            </w:r>
            <w:r w:rsidRPr="009B2DB4">
              <w:rPr>
                <w:rFonts w:ascii="Times New Roman" w:eastAsia="宋体" w:hAnsi="Times New Roman" w:cs="Times New Roman"/>
                <w:color w:val="000000"/>
                <w:kern w:val="0"/>
                <w:szCs w:val="21"/>
              </w:rPr>
              <w:t>及四</w:t>
            </w:r>
            <w:proofErr w:type="gramStart"/>
            <w:r w:rsidRPr="009B2DB4">
              <w:rPr>
                <w:rFonts w:ascii="Times New Roman" w:eastAsia="宋体" w:hAnsi="Times New Roman" w:cs="Times New Roman"/>
                <w:color w:val="000000"/>
                <w:kern w:val="0"/>
                <w:szCs w:val="21"/>
              </w:rPr>
              <w:t>周拆</w:t>
            </w:r>
            <w:proofErr w:type="gramEnd"/>
            <w:r w:rsidRPr="009B2DB4">
              <w:rPr>
                <w:rFonts w:ascii="Times New Roman" w:eastAsia="宋体" w:hAnsi="Times New Roman" w:cs="Times New Roman"/>
                <w:color w:val="000000"/>
                <w:kern w:val="0"/>
                <w:szCs w:val="21"/>
              </w:rPr>
              <w:t>弯</w:t>
            </w:r>
            <w:r w:rsidRPr="009B2DB4">
              <w:rPr>
                <w:rFonts w:ascii="Times New Roman" w:eastAsia="宋体" w:hAnsi="Times New Roman" w:cs="Times New Roman"/>
                <w:color w:val="000000"/>
                <w:kern w:val="0"/>
                <w:szCs w:val="21"/>
              </w:rPr>
              <w:t xml:space="preserve"> 1410*2470mm</w:t>
            </w:r>
            <w:r w:rsidRPr="009B2DB4">
              <w:rPr>
                <w:rFonts w:ascii="Times New Roman" w:eastAsia="宋体" w:hAnsi="Times New Roman" w:cs="Times New Roman"/>
                <w:color w:val="000000"/>
                <w:kern w:val="0"/>
                <w:szCs w:val="21"/>
              </w:rPr>
              <w:t>、</w:t>
            </w:r>
            <w:r w:rsidRPr="009B2DB4">
              <w:rPr>
                <w:rFonts w:ascii="Times New Roman" w:eastAsia="宋体" w:hAnsi="Times New Roman" w:cs="Times New Roman"/>
                <w:color w:val="000000"/>
                <w:kern w:val="0"/>
                <w:szCs w:val="21"/>
              </w:rPr>
              <w:t>1460mm*1760mm[</w:t>
            </w:r>
            <w:r w:rsidRPr="009B2DB4">
              <w:rPr>
                <w:rFonts w:ascii="Times New Roman" w:eastAsia="宋体" w:hAnsi="Times New Roman" w:cs="Times New Roman"/>
                <w:color w:val="000000"/>
                <w:kern w:val="0"/>
                <w:szCs w:val="21"/>
              </w:rPr>
              <w:t>参照原有部分</w:t>
            </w:r>
            <w:r w:rsidRPr="009B2DB4">
              <w:rPr>
                <w:rFonts w:ascii="Times New Roman" w:eastAsia="宋体" w:hAnsi="Times New Roman" w:cs="Times New Roman"/>
                <w:color w:val="000000"/>
                <w:kern w:val="0"/>
                <w:szCs w:val="21"/>
              </w:rPr>
              <w:t>]</w:t>
            </w:r>
            <w:r w:rsidRPr="009B2DB4">
              <w:rPr>
                <w:rFonts w:ascii="Times New Roman" w:eastAsia="宋体" w:hAnsi="Times New Roman" w:cs="Times New Roman"/>
                <w:color w:val="000000"/>
                <w:kern w:val="0"/>
                <w:szCs w:val="21"/>
              </w:rPr>
              <w:t>（结构胶封边）</w:t>
            </w:r>
          </w:p>
        </w:tc>
        <w:tc>
          <w:tcPr>
            <w:tcW w:w="826" w:type="dxa"/>
            <w:tcBorders>
              <w:top w:val="nil"/>
              <w:left w:val="nil"/>
              <w:bottom w:val="single" w:sz="4" w:space="0" w:color="auto"/>
              <w:right w:val="single" w:sz="4" w:space="0" w:color="auto"/>
            </w:tcBorders>
            <w:shd w:val="clear" w:color="000000" w:fill="FFFFFF"/>
            <w:vAlign w:val="center"/>
            <w:hideMark/>
          </w:tcPr>
          <w:p w14:paraId="551EB5A6"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块</w:t>
            </w:r>
          </w:p>
        </w:tc>
        <w:tc>
          <w:tcPr>
            <w:tcW w:w="794" w:type="dxa"/>
            <w:tcBorders>
              <w:top w:val="nil"/>
              <w:left w:val="nil"/>
              <w:bottom w:val="single" w:sz="4" w:space="0" w:color="auto"/>
              <w:right w:val="single" w:sz="4" w:space="0" w:color="auto"/>
            </w:tcBorders>
            <w:shd w:val="clear" w:color="000000" w:fill="FFFFFF"/>
            <w:noWrap/>
            <w:vAlign w:val="center"/>
            <w:hideMark/>
          </w:tcPr>
          <w:p w14:paraId="162B80D7"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56</w:t>
            </w:r>
          </w:p>
        </w:tc>
        <w:tc>
          <w:tcPr>
            <w:tcW w:w="538" w:type="dxa"/>
            <w:tcBorders>
              <w:top w:val="nil"/>
              <w:left w:val="nil"/>
              <w:bottom w:val="single" w:sz="4" w:space="0" w:color="auto"/>
              <w:right w:val="single" w:sz="4" w:space="0" w:color="auto"/>
            </w:tcBorders>
            <w:shd w:val="clear" w:color="000000" w:fill="FFFFFF"/>
            <w:noWrap/>
            <w:vAlign w:val="center"/>
            <w:hideMark/>
          </w:tcPr>
          <w:p w14:paraId="1DFA8249"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E64FD9E"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000000" w:fill="FFFFFF"/>
            <w:noWrap/>
            <w:vAlign w:val="center"/>
            <w:hideMark/>
          </w:tcPr>
          <w:p w14:paraId="73625ABB"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r w:rsidR="009B2DB4" w:rsidRPr="009B2DB4" w14:paraId="059157E5" w14:textId="77777777" w:rsidTr="009B2DB4">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8DFF39"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085" w:type="dxa"/>
            <w:tcBorders>
              <w:top w:val="nil"/>
              <w:left w:val="nil"/>
              <w:bottom w:val="single" w:sz="4" w:space="0" w:color="auto"/>
              <w:right w:val="single" w:sz="4" w:space="0" w:color="auto"/>
            </w:tcBorders>
            <w:shd w:val="clear" w:color="000000" w:fill="FFFFFF"/>
            <w:vAlign w:val="center"/>
            <w:hideMark/>
          </w:tcPr>
          <w:p w14:paraId="2A850A78"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3566" w:type="dxa"/>
            <w:gridSpan w:val="2"/>
            <w:tcBorders>
              <w:top w:val="single" w:sz="4" w:space="0" w:color="auto"/>
              <w:left w:val="nil"/>
              <w:bottom w:val="single" w:sz="4" w:space="0" w:color="auto"/>
              <w:right w:val="single" w:sz="4" w:space="0" w:color="000000"/>
            </w:tcBorders>
            <w:shd w:val="clear" w:color="000000" w:fill="FFFFFF"/>
            <w:vAlign w:val="center"/>
            <w:hideMark/>
          </w:tcPr>
          <w:p w14:paraId="4CEF727D"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分部小计</w:t>
            </w:r>
          </w:p>
        </w:tc>
        <w:tc>
          <w:tcPr>
            <w:tcW w:w="826" w:type="dxa"/>
            <w:tcBorders>
              <w:top w:val="nil"/>
              <w:left w:val="nil"/>
              <w:bottom w:val="single" w:sz="4" w:space="0" w:color="auto"/>
              <w:right w:val="single" w:sz="4" w:space="0" w:color="auto"/>
            </w:tcBorders>
            <w:shd w:val="clear" w:color="000000" w:fill="FFFFFF"/>
            <w:vAlign w:val="center"/>
            <w:hideMark/>
          </w:tcPr>
          <w:p w14:paraId="1907F789"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61AFF93E"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538" w:type="dxa"/>
            <w:tcBorders>
              <w:top w:val="nil"/>
              <w:left w:val="nil"/>
              <w:bottom w:val="single" w:sz="4" w:space="0" w:color="auto"/>
              <w:right w:val="single" w:sz="4" w:space="0" w:color="auto"/>
            </w:tcBorders>
            <w:shd w:val="clear" w:color="000000" w:fill="FFFFFF"/>
            <w:noWrap/>
            <w:vAlign w:val="center"/>
            <w:hideMark/>
          </w:tcPr>
          <w:p w14:paraId="36F99B63"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20CAF2F8"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000000" w:fill="FFFFFF"/>
            <w:noWrap/>
            <w:vAlign w:val="center"/>
            <w:hideMark/>
          </w:tcPr>
          <w:p w14:paraId="24D7CAF1"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r w:rsidR="009B2DB4" w:rsidRPr="009B2DB4" w14:paraId="3B8828C0" w14:textId="77777777" w:rsidTr="009B2DB4">
        <w:trPr>
          <w:trHeight w:val="372"/>
        </w:trPr>
        <w:tc>
          <w:tcPr>
            <w:tcW w:w="726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5DCFAD8"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699011F3"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auto" w:fill="auto"/>
            <w:noWrap/>
            <w:vAlign w:val="center"/>
            <w:hideMark/>
          </w:tcPr>
          <w:p w14:paraId="570D7D2E"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r w:rsidR="009B2DB4" w:rsidRPr="009B2DB4" w14:paraId="5C96A996" w14:textId="77777777" w:rsidTr="009B2DB4">
        <w:trPr>
          <w:trHeight w:val="372"/>
        </w:trPr>
        <w:tc>
          <w:tcPr>
            <w:tcW w:w="726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901BD3" w14:textId="77777777" w:rsidR="009B2DB4" w:rsidRPr="009B2DB4" w:rsidRDefault="009B2DB4" w:rsidP="009B2DB4">
            <w:pPr>
              <w:widowControl/>
              <w:jc w:val="center"/>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合</w:t>
            </w:r>
            <w:r w:rsidRPr="009B2DB4">
              <w:rPr>
                <w:rFonts w:ascii="Times New Roman" w:eastAsia="宋体" w:hAnsi="Times New Roman" w:cs="Times New Roman"/>
                <w:color w:val="000000"/>
                <w:kern w:val="0"/>
                <w:szCs w:val="21"/>
              </w:rPr>
              <w:t xml:space="preserve">    </w:t>
            </w:r>
            <w:r w:rsidRPr="009B2DB4">
              <w:rPr>
                <w:rFonts w:ascii="Times New Roman" w:eastAsia="宋体" w:hAnsi="Times New Roman" w:cs="Times New Roman"/>
                <w:color w:val="000000"/>
                <w:kern w:val="0"/>
                <w:szCs w:val="21"/>
              </w:rPr>
              <w:t>计</w:t>
            </w:r>
          </w:p>
        </w:tc>
        <w:tc>
          <w:tcPr>
            <w:tcW w:w="609" w:type="dxa"/>
            <w:tcBorders>
              <w:top w:val="nil"/>
              <w:left w:val="nil"/>
              <w:bottom w:val="single" w:sz="4" w:space="0" w:color="auto"/>
              <w:right w:val="single" w:sz="4" w:space="0" w:color="auto"/>
            </w:tcBorders>
            <w:shd w:val="clear" w:color="auto" w:fill="auto"/>
            <w:noWrap/>
            <w:vAlign w:val="center"/>
            <w:hideMark/>
          </w:tcPr>
          <w:p w14:paraId="408851D5" w14:textId="77777777" w:rsidR="009B2DB4" w:rsidRPr="009B2DB4" w:rsidRDefault="009B2DB4" w:rsidP="009B2DB4">
            <w:pPr>
              <w:widowControl/>
              <w:jc w:val="righ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c>
          <w:tcPr>
            <w:tcW w:w="1174" w:type="dxa"/>
            <w:tcBorders>
              <w:top w:val="nil"/>
              <w:left w:val="nil"/>
              <w:bottom w:val="single" w:sz="4" w:space="0" w:color="auto"/>
              <w:right w:val="single" w:sz="4" w:space="0" w:color="auto"/>
            </w:tcBorders>
            <w:shd w:val="clear" w:color="auto" w:fill="auto"/>
            <w:noWrap/>
            <w:vAlign w:val="center"/>
            <w:hideMark/>
          </w:tcPr>
          <w:p w14:paraId="48B82CAC" w14:textId="77777777" w:rsidR="009B2DB4" w:rsidRPr="009B2DB4" w:rsidRDefault="009B2DB4" w:rsidP="009B2DB4">
            <w:pPr>
              <w:widowControl/>
              <w:jc w:val="left"/>
              <w:rPr>
                <w:rFonts w:ascii="Times New Roman" w:eastAsia="宋体" w:hAnsi="Times New Roman" w:cs="Times New Roman"/>
                <w:color w:val="000000"/>
                <w:kern w:val="0"/>
                <w:szCs w:val="21"/>
              </w:rPr>
            </w:pPr>
            <w:r w:rsidRPr="009B2DB4">
              <w:rPr>
                <w:rFonts w:ascii="Times New Roman" w:eastAsia="宋体" w:hAnsi="Times New Roman" w:cs="Times New Roman"/>
                <w:color w:val="000000"/>
                <w:kern w:val="0"/>
                <w:szCs w:val="21"/>
              </w:rPr>
              <w:t xml:space="preserve">　</w:t>
            </w:r>
          </w:p>
        </w:tc>
      </w:tr>
    </w:tbl>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14:paraId="538E1CEA" w14:textId="77777777" w:rsidTr="0000453E">
        <w:trPr>
          <w:jc w:val="center"/>
        </w:trPr>
        <w:tc>
          <w:tcPr>
            <w:tcW w:w="1531" w:type="dxa"/>
          </w:tcPr>
          <w:p w14:paraId="773A61DC"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717" w:type="dxa"/>
          </w:tcPr>
          <w:p w14:paraId="15C937C0"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042" w:type="dxa"/>
          </w:tcPr>
          <w:p w14:paraId="636C79EB"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9B2DB4" w14:paraId="45E60397" w14:textId="77777777" w:rsidTr="009B2DB4">
        <w:trPr>
          <w:trHeight w:val="567"/>
          <w:jc w:val="center"/>
        </w:trPr>
        <w:tc>
          <w:tcPr>
            <w:tcW w:w="1531" w:type="dxa"/>
            <w:shd w:val="clear" w:color="auto" w:fill="auto"/>
            <w:vAlign w:val="center"/>
          </w:tcPr>
          <w:p w14:paraId="0DF8101B" w14:textId="5CFB3057" w:rsidR="009B2DB4" w:rsidRPr="005F18D6" w:rsidRDefault="009B2DB4" w:rsidP="009B2DB4">
            <w:pPr>
              <w:widowControl/>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1</w:t>
            </w:r>
          </w:p>
        </w:tc>
        <w:tc>
          <w:tcPr>
            <w:tcW w:w="2717" w:type="dxa"/>
            <w:shd w:val="clear" w:color="auto" w:fill="auto"/>
            <w:vAlign w:val="center"/>
          </w:tcPr>
          <w:p w14:paraId="008EA026" w14:textId="0A75024B" w:rsidR="009B2DB4" w:rsidRPr="002B1830" w:rsidRDefault="009B2DB4" w:rsidP="009B2DB4">
            <w:pPr>
              <w:widowControl/>
              <w:jc w:val="center"/>
              <w:rPr>
                <w:rFonts w:ascii="Times New Roman" w:eastAsia="宋体" w:hAnsi="Times New Roman" w:cs="Times New Roman"/>
                <w:sz w:val="24"/>
                <w:szCs w:val="24"/>
              </w:rPr>
            </w:pPr>
            <w:r w:rsidRPr="009B2DB4">
              <w:rPr>
                <w:rFonts w:ascii="Times New Roman" w:eastAsia="宋体" w:hAnsi="Times New Roman" w:cs="Times New Roman" w:hint="eastAsia"/>
                <w:sz w:val="24"/>
                <w:szCs w:val="24"/>
              </w:rPr>
              <w:t>金属面油漆</w:t>
            </w:r>
          </w:p>
        </w:tc>
        <w:tc>
          <w:tcPr>
            <w:tcW w:w="4042" w:type="dxa"/>
            <w:shd w:val="clear" w:color="auto" w:fill="auto"/>
            <w:vAlign w:val="center"/>
          </w:tcPr>
          <w:p w14:paraId="7AA27817" w14:textId="193D5114" w:rsidR="009B2DB4" w:rsidRPr="002B1830" w:rsidRDefault="009B2DB4" w:rsidP="009B2DB4">
            <w:pPr>
              <w:widowControl/>
              <w:jc w:val="center"/>
              <w:rPr>
                <w:rFonts w:ascii="Times New Roman" w:eastAsia="宋体" w:hAnsi="Times New Roman" w:cs="Times New Roman"/>
                <w:sz w:val="24"/>
                <w:szCs w:val="24"/>
              </w:rPr>
            </w:pPr>
            <w:proofErr w:type="gramStart"/>
            <w:r w:rsidRPr="009B2DB4">
              <w:rPr>
                <w:rFonts w:ascii="Times New Roman" w:eastAsia="宋体" w:hAnsi="Times New Roman" w:cs="Times New Roman" w:hint="eastAsia"/>
                <w:sz w:val="24"/>
                <w:szCs w:val="24"/>
              </w:rPr>
              <w:t>迪</w:t>
            </w:r>
            <w:proofErr w:type="gramEnd"/>
            <w:r w:rsidRPr="009B2DB4">
              <w:rPr>
                <w:rFonts w:ascii="Times New Roman" w:eastAsia="宋体" w:hAnsi="Times New Roman" w:cs="Times New Roman" w:hint="eastAsia"/>
                <w:sz w:val="24"/>
                <w:szCs w:val="24"/>
              </w:rPr>
              <w:t>威尔油霸、嘉达高科</w:t>
            </w:r>
            <w:r w:rsidRPr="009B2DB4">
              <w:rPr>
                <w:rFonts w:ascii="Times New Roman" w:eastAsia="宋体" w:hAnsi="Times New Roman" w:cs="Times New Roman" w:hint="eastAsia"/>
                <w:sz w:val="24"/>
                <w:szCs w:val="24"/>
              </w:rPr>
              <w:t>JU2929G</w:t>
            </w:r>
            <w:r w:rsidRPr="009B2DB4">
              <w:rPr>
                <w:rFonts w:ascii="Times New Roman" w:eastAsia="宋体" w:hAnsi="Times New Roman" w:cs="Times New Roman" w:hint="eastAsia"/>
                <w:sz w:val="24"/>
                <w:szCs w:val="24"/>
              </w:rPr>
              <w:t>、立</w:t>
            </w:r>
            <w:proofErr w:type="gramStart"/>
            <w:r w:rsidRPr="009B2DB4">
              <w:rPr>
                <w:rFonts w:ascii="Times New Roman" w:eastAsia="宋体" w:hAnsi="Times New Roman" w:cs="Times New Roman" w:hint="eastAsia"/>
                <w:sz w:val="24"/>
                <w:szCs w:val="24"/>
              </w:rPr>
              <w:t>邦</w:t>
            </w:r>
            <w:proofErr w:type="gramEnd"/>
            <w:r w:rsidRPr="009B2DB4">
              <w:rPr>
                <w:rFonts w:ascii="Times New Roman" w:eastAsia="宋体" w:hAnsi="Times New Roman" w:cs="Times New Roman" w:hint="eastAsia"/>
                <w:sz w:val="24"/>
                <w:szCs w:val="24"/>
              </w:rPr>
              <w:t>氟碳</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650171"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650171"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29281" w14:textId="77777777" w:rsidR="00650171" w:rsidRDefault="00650171" w:rsidP="005C01EE">
      <w:r>
        <w:separator/>
      </w:r>
    </w:p>
  </w:endnote>
  <w:endnote w:type="continuationSeparator" w:id="0">
    <w:p w14:paraId="0F73C8D4" w14:textId="77777777" w:rsidR="00650171" w:rsidRDefault="00650171"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6C25A2">
      <w:rPr>
        <w:noProof/>
      </w:rPr>
      <w:t>19</w:t>
    </w:r>
    <w:r>
      <w:fldChar w:fldCharType="end"/>
    </w:r>
    <w:r>
      <w:t xml:space="preserve"> / </w:t>
    </w:r>
    <w:r w:rsidR="00650171">
      <w:fldChar w:fldCharType="begin"/>
    </w:r>
    <w:r w:rsidR="00650171">
      <w:instrText xml:space="preserve"> NUMPAGES  \* Arabic  \* MERGEFORMAT </w:instrText>
    </w:r>
    <w:r w:rsidR="00650171">
      <w:fldChar w:fldCharType="separate"/>
    </w:r>
    <w:r w:rsidR="006C25A2">
      <w:rPr>
        <w:noProof/>
      </w:rPr>
      <w:t>19</w:t>
    </w:r>
    <w:r w:rsidR="0065017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A5045" w14:textId="77777777" w:rsidR="00650171" w:rsidRDefault="00650171" w:rsidP="005C01EE">
      <w:r>
        <w:separator/>
      </w:r>
    </w:p>
  </w:footnote>
  <w:footnote w:type="continuationSeparator" w:id="0">
    <w:p w14:paraId="554460D2" w14:textId="77777777" w:rsidR="00650171" w:rsidRDefault="00650171"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184A8F28" w:rsidR="00841AD1" w:rsidRPr="005C01EE" w:rsidRDefault="00841AD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9B2DB4">
      <w:rPr>
        <w:rFonts w:ascii="宋体" w:eastAsia="宋体" w:hAnsi="宋体"/>
        <w:color w:val="000000" w:themeColor="text1"/>
      </w:rPr>
      <w:t>SZUCG20170535GC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81F65"/>
    <w:rsid w:val="0010624D"/>
    <w:rsid w:val="00152904"/>
    <w:rsid w:val="001769B2"/>
    <w:rsid w:val="001B17C5"/>
    <w:rsid w:val="001B7A18"/>
    <w:rsid w:val="001E5982"/>
    <w:rsid w:val="001F5332"/>
    <w:rsid w:val="00252FD9"/>
    <w:rsid w:val="0027005F"/>
    <w:rsid w:val="00273057"/>
    <w:rsid w:val="0028375A"/>
    <w:rsid w:val="00287618"/>
    <w:rsid w:val="002B1830"/>
    <w:rsid w:val="00404784"/>
    <w:rsid w:val="00495F86"/>
    <w:rsid w:val="004E5A3D"/>
    <w:rsid w:val="005A5448"/>
    <w:rsid w:val="005B09EE"/>
    <w:rsid w:val="005B2B9F"/>
    <w:rsid w:val="005C01EE"/>
    <w:rsid w:val="005F18D6"/>
    <w:rsid w:val="00650171"/>
    <w:rsid w:val="00653136"/>
    <w:rsid w:val="006A6BE9"/>
    <w:rsid w:val="006C25A2"/>
    <w:rsid w:val="00746DE8"/>
    <w:rsid w:val="00756417"/>
    <w:rsid w:val="007817D8"/>
    <w:rsid w:val="007D1DE2"/>
    <w:rsid w:val="00820D95"/>
    <w:rsid w:val="00841AD1"/>
    <w:rsid w:val="008F03C2"/>
    <w:rsid w:val="009778C5"/>
    <w:rsid w:val="00996F57"/>
    <w:rsid w:val="009B2DB4"/>
    <w:rsid w:val="00A06567"/>
    <w:rsid w:val="00A363E3"/>
    <w:rsid w:val="00B30C3F"/>
    <w:rsid w:val="00B647D2"/>
    <w:rsid w:val="00B90A6C"/>
    <w:rsid w:val="00C00A94"/>
    <w:rsid w:val="00C34102"/>
    <w:rsid w:val="00C63FD3"/>
    <w:rsid w:val="00CF46A9"/>
    <w:rsid w:val="00D320C4"/>
    <w:rsid w:val="00D65528"/>
    <w:rsid w:val="00D73ADB"/>
    <w:rsid w:val="00DC79C1"/>
    <w:rsid w:val="00F14606"/>
    <w:rsid w:val="00F6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19</Pages>
  <Words>1422</Words>
  <Characters>8106</Characters>
  <Application>Microsoft Office Word</Application>
  <DocSecurity>0</DocSecurity>
  <Lines>67</Lines>
  <Paragraphs>19</Paragraphs>
  <ScaleCrop>false</ScaleCrop>
  <Company>China</Company>
  <LinksUpToDate>false</LinksUpToDate>
  <CharactersWithSpaces>9509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34</cp:revision>
  <dcterms:created xsi:type="dcterms:W3CDTF">2017-10-19T04:56:00Z</dcterms:created>
  <dcterms:modified xsi:type="dcterms:W3CDTF">2017-12-18T06:39:00Z</dcterms:modified>
</cp:coreProperties>
</file>